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6B0" w:rsidRDefault="00017FF5">
      <w:pPr>
        <w:spacing w:beforeLines="50" w:before="120" w:after="0" w:line="36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Session Proposal</w:t>
      </w:r>
    </w:p>
    <w:p w:rsidR="000E66B0" w:rsidRDefault="00017FF5">
      <w:pPr>
        <w:numPr>
          <w:ilvl w:val="0"/>
          <w:numId w:val="1"/>
        </w:numPr>
        <w:spacing w:beforeLines="50" w:before="120"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Session Title</w:t>
      </w:r>
      <w:r>
        <w:rPr>
          <w:rFonts w:ascii="Times New Roman" w:eastAsia="Times New Roman" w:hAnsi="Times New Roman" w:cs="Times New Roman"/>
          <w:sz w:val="24"/>
          <w:szCs w:val="24"/>
        </w:rPr>
        <w:br/>
        <w:t>Conservation and restoration of black soils in agro-ecosystems</w:t>
      </w:r>
    </w:p>
    <w:p w:rsidR="000E66B0" w:rsidRDefault="00017FF5">
      <w:pPr>
        <w:numPr>
          <w:ilvl w:val="0"/>
          <w:numId w:val="1"/>
        </w:numPr>
        <w:spacing w:beforeLines="50" w:before="120"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Session Organizers </w:t>
      </w:r>
      <w:r>
        <w:rPr>
          <w:rFonts w:ascii="Times New Roman" w:eastAsia="Times New Roman" w:hAnsi="Times New Roman" w:cs="Times New Roman"/>
          <w:sz w:val="24"/>
          <w:szCs w:val="24"/>
        </w:rPr>
        <w:br/>
        <w:t>Prof. Xinhua Peng, Institute of Agricultural Resources and Regional Pla</w:t>
      </w:r>
      <w:bookmarkStart w:id="0" w:name="_GoBack"/>
      <w:bookmarkEnd w:id="0"/>
      <w:r>
        <w:rPr>
          <w:rFonts w:ascii="Times New Roman" w:eastAsia="Times New Roman" w:hAnsi="Times New Roman" w:cs="Times New Roman"/>
          <w:sz w:val="24"/>
          <w:szCs w:val="24"/>
        </w:rPr>
        <w:t xml:space="preserve">nning, CAAS, </w:t>
      </w:r>
      <w:hyperlink r:id="rId8" w:history="1">
        <w:r>
          <w:rPr>
            <w:rStyle w:val="a5"/>
            <w:rFonts w:ascii="Times New Roman" w:eastAsia="Times New Roman" w:hAnsi="Times New Roman" w:cs="Times New Roman"/>
            <w:sz w:val="24"/>
            <w:szCs w:val="24"/>
          </w:rPr>
          <w:t>pengxinhua@caas.cn</w:t>
        </w:r>
      </w:hyperlink>
      <w:r>
        <w:rPr>
          <w:rFonts w:ascii="Times New Roman" w:eastAsia="Times New Roman" w:hAnsi="Times New Roman" w:cs="Times New Roman"/>
          <w:sz w:val="24"/>
          <w:szCs w:val="24"/>
        </w:rPr>
        <w:t xml:space="preserve">, primary contact person </w:t>
      </w:r>
    </w:p>
    <w:p w:rsidR="000E66B0" w:rsidRPr="00385378" w:rsidRDefault="00017FF5" w:rsidP="00385378">
      <w:pPr>
        <w:numPr>
          <w:ilvl w:val="255"/>
          <w:numId w:val="0"/>
        </w:numPr>
        <w:spacing w:beforeLines="50" w:before="120" w:after="0" w:line="360" w:lineRule="auto"/>
        <w:rPr>
          <w:rFonts w:ascii="Times New Roman" w:eastAsia="Times New Roman" w:hAnsi="Times New Roman" w:cs="Times New Roman"/>
          <w:sz w:val="24"/>
          <w:szCs w:val="24"/>
        </w:rPr>
      </w:pPr>
      <w:r w:rsidRPr="00385378">
        <w:rPr>
          <w:rFonts w:ascii="Times New Roman" w:eastAsia="Times New Roman" w:hAnsi="Times New Roman" w:cs="Times New Roman"/>
          <w:sz w:val="24"/>
          <w:szCs w:val="24"/>
        </w:rPr>
        <w:t xml:space="preserve">Prof. Ole </w:t>
      </w:r>
      <w:proofErr w:type="spellStart"/>
      <w:r w:rsidRPr="00385378">
        <w:rPr>
          <w:rFonts w:ascii="Times New Roman" w:eastAsia="Times New Roman" w:hAnsi="Times New Roman" w:cs="Times New Roman"/>
          <w:sz w:val="24"/>
          <w:szCs w:val="24"/>
        </w:rPr>
        <w:t>Wendroth</w:t>
      </w:r>
      <w:proofErr w:type="spellEnd"/>
      <w:r w:rsidRPr="00385378">
        <w:rPr>
          <w:rFonts w:ascii="Times New Roman" w:eastAsia="Times New Roman" w:hAnsi="Times New Roman" w:cs="Times New Roman"/>
          <w:sz w:val="24"/>
          <w:szCs w:val="24"/>
        </w:rPr>
        <w:t xml:space="preserve">, </w:t>
      </w:r>
    </w:p>
    <w:p w:rsidR="000E66B0" w:rsidRPr="00385378" w:rsidRDefault="00017FF5" w:rsidP="00385378">
      <w:pPr>
        <w:numPr>
          <w:ilvl w:val="255"/>
          <w:numId w:val="0"/>
        </w:numPr>
        <w:spacing w:beforeLines="50" w:before="120" w:after="0" w:line="360" w:lineRule="auto"/>
        <w:rPr>
          <w:rFonts w:ascii="Times New Roman" w:eastAsia="Times New Roman" w:hAnsi="Times New Roman" w:cs="Times New Roman"/>
          <w:sz w:val="24"/>
          <w:szCs w:val="24"/>
        </w:rPr>
      </w:pPr>
      <w:r w:rsidRPr="00385378">
        <w:rPr>
          <w:rFonts w:ascii="Times New Roman" w:eastAsia="Times New Roman" w:hAnsi="Times New Roman" w:cs="Times New Roman"/>
          <w:sz w:val="24"/>
          <w:szCs w:val="24"/>
        </w:rPr>
        <w:t>Department of Plant &amp; Soil Science, University of Kentucky, UAS</w:t>
      </w:r>
    </w:p>
    <w:p w:rsidR="000E66B0" w:rsidRPr="00385378" w:rsidRDefault="00017FF5" w:rsidP="00385378">
      <w:pPr>
        <w:numPr>
          <w:ilvl w:val="255"/>
          <w:numId w:val="0"/>
        </w:numPr>
        <w:spacing w:beforeLines="50" w:before="120" w:after="0" w:line="360" w:lineRule="auto"/>
        <w:rPr>
          <w:rFonts w:ascii="Times New Roman" w:eastAsia="Times New Roman" w:hAnsi="Times New Roman" w:cs="Times New Roman"/>
          <w:sz w:val="24"/>
          <w:szCs w:val="24"/>
        </w:rPr>
      </w:pPr>
      <w:r w:rsidRPr="00385378">
        <w:rPr>
          <w:rFonts w:ascii="Times New Roman" w:eastAsia="Times New Roman" w:hAnsi="Times New Roman" w:cs="Times New Roman"/>
          <w:sz w:val="24"/>
          <w:szCs w:val="24"/>
        </w:rPr>
        <w:t>owendroth@uky.edu</w:t>
      </w:r>
    </w:p>
    <w:p w:rsidR="000E66B0" w:rsidRPr="00385378" w:rsidRDefault="00017FF5" w:rsidP="00385378">
      <w:pPr>
        <w:numPr>
          <w:ilvl w:val="255"/>
          <w:numId w:val="0"/>
        </w:numPr>
        <w:spacing w:beforeLines="50" w:before="120" w:after="0" w:line="360" w:lineRule="auto"/>
        <w:rPr>
          <w:rFonts w:ascii="Times New Roman" w:eastAsia="Times New Roman" w:hAnsi="Times New Roman" w:cs="Times New Roman"/>
          <w:sz w:val="24"/>
          <w:szCs w:val="24"/>
        </w:rPr>
      </w:pPr>
      <w:r w:rsidRPr="00385378">
        <w:rPr>
          <w:rFonts w:ascii="Times New Roman" w:eastAsia="Times New Roman" w:hAnsi="Times New Roman" w:cs="Times New Roman"/>
          <w:sz w:val="24"/>
          <w:szCs w:val="24"/>
        </w:rPr>
        <w:t xml:space="preserve">Prof. </w:t>
      </w:r>
      <w:proofErr w:type="spellStart"/>
      <w:r w:rsidRPr="00385378">
        <w:rPr>
          <w:rFonts w:ascii="Times New Roman" w:eastAsia="Times New Roman" w:hAnsi="Times New Roman" w:cs="Times New Roman"/>
          <w:sz w:val="24"/>
          <w:szCs w:val="24"/>
        </w:rPr>
        <w:t>Zhongbin</w:t>
      </w:r>
      <w:proofErr w:type="spellEnd"/>
      <w:r w:rsidRPr="00385378">
        <w:rPr>
          <w:rFonts w:ascii="Times New Roman" w:eastAsia="Times New Roman" w:hAnsi="Times New Roman" w:cs="Times New Roman"/>
          <w:sz w:val="24"/>
          <w:szCs w:val="24"/>
        </w:rPr>
        <w:t xml:space="preserve"> Zhang</w:t>
      </w:r>
    </w:p>
    <w:p w:rsidR="000E66B0" w:rsidRPr="00385378" w:rsidRDefault="00017FF5" w:rsidP="00385378">
      <w:pPr>
        <w:numPr>
          <w:ilvl w:val="255"/>
          <w:numId w:val="0"/>
        </w:numPr>
        <w:spacing w:beforeLines="50" w:before="120" w:after="0" w:line="360" w:lineRule="auto"/>
        <w:rPr>
          <w:rFonts w:ascii="Times New Roman" w:eastAsia="Times New Roman" w:hAnsi="Times New Roman" w:cs="Times New Roman"/>
          <w:sz w:val="24"/>
          <w:szCs w:val="24"/>
        </w:rPr>
      </w:pPr>
      <w:r w:rsidRPr="00385378">
        <w:rPr>
          <w:rFonts w:ascii="Times New Roman" w:eastAsia="Times New Roman" w:hAnsi="Times New Roman" w:cs="Times New Roman"/>
          <w:sz w:val="24"/>
          <w:szCs w:val="24"/>
        </w:rPr>
        <w:t>Institute of Agricultural Resources and Regional Planning, CAAS, China</w:t>
      </w:r>
    </w:p>
    <w:p w:rsidR="000E66B0" w:rsidRPr="00385378" w:rsidRDefault="00017FF5" w:rsidP="00385378">
      <w:pPr>
        <w:numPr>
          <w:ilvl w:val="255"/>
          <w:numId w:val="0"/>
        </w:numPr>
        <w:spacing w:beforeLines="50" w:before="120" w:after="0" w:line="360" w:lineRule="auto"/>
        <w:rPr>
          <w:rFonts w:ascii="Times New Roman" w:eastAsia="Times New Roman" w:hAnsi="Times New Roman" w:cs="Times New Roman"/>
          <w:sz w:val="24"/>
          <w:szCs w:val="24"/>
        </w:rPr>
      </w:pPr>
      <w:r w:rsidRPr="00385378">
        <w:rPr>
          <w:rFonts w:ascii="Times New Roman" w:eastAsia="Times New Roman" w:hAnsi="Times New Roman" w:cs="Times New Roman"/>
          <w:sz w:val="24"/>
          <w:szCs w:val="24"/>
        </w:rPr>
        <w:t xml:space="preserve">zhangzhongbin@caas.cn, </w:t>
      </w:r>
    </w:p>
    <w:p w:rsidR="000E66B0" w:rsidRPr="00385378" w:rsidRDefault="00017FF5" w:rsidP="00385378">
      <w:pPr>
        <w:numPr>
          <w:ilvl w:val="255"/>
          <w:numId w:val="0"/>
        </w:numPr>
        <w:spacing w:beforeLines="50" w:before="120" w:after="0" w:line="360" w:lineRule="auto"/>
        <w:rPr>
          <w:rFonts w:ascii="Times New Roman" w:eastAsia="Times New Roman" w:hAnsi="Times New Roman" w:cs="Times New Roman"/>
          <w:sz w:val="24"/>
          <w:szCs w:val="24"/>
        </w:rPr>
      </w:pPr>
      <w:r w:rsidRPr="00385378">
        <w:rPr>
          <w:rFonts w:ascii="Times New Roman" w:eastAsia="Times New Roman" w:hAnsi="Times New Roman" w:cs="Times New Roman"/>
          <w:sz w:val="24"/>
          <w:szCs w:val="24"/>
        </w:rPr>
        <w:t>Associat</w:t>
      </w:r>
      <w:r w:rsidRPr="00385378">
        <w:rPr>
          <w:rFonts w:ascii="Times New Roman" w:eastAsia="Times New Roman" w:hAnsi="Times New Roman" w:cs="Times New Roman"/>
          <w:sz w:val="24"/>
          <w:szCs w:val="24"/>
        </w:rPr>
        <w:t xml:space="preserve">e Prof. </w:t>
      </w:r>
      <w:proofErr w:type="spellStart"/>
      <w:r w:rsidRPr="00385378">
        <w:rPr>
          <w:rFonts w:ascii="Times New Roman" w:eastAsia="Times New Roman" w:hAnsi="Times New Roman" w:cs="Times New Roman"/>
          <w:sz w:val="24"/>
          <w:szCs w:val="24"/>
        </w:rPr>
        <w:t>Yanru</w:t>
      </w:r>
      <w:proofErr w:type="spellEnd"/>
      <w:r w:rsidRPr="00385378">
        <w:rPr>
          <w:rFonts w:ascii="Times New Roman" w:eastAsia="Times New Roman" w:hAnsi="Times New Roman" w:cs="Times New Roman"/>
          <w:sz w:val="24"/>
          <w:szCs w:val="24"/>
        </w:rPr>
        <w:t xml:space="preserve"> Wen</w:t>
      </w:r>
    </w:p>
    <w:p w:rsidR="000E66B0" w:rsidRPr="00385378" w:rsidRDefault="00017FF5" w:rsidP="00385378">
      <w:pPr>
        <w:numPr>
          <w:ilvl w:val="255"/>
          <w:numId w:val="0"/>
        </w:numPr>
        <w:spacing w:beforeLines="50" w:before="120" w:after="0" w:line="360" w:lineRule="auto"/>
        <w:rPr>
          <w:rFonts w:ascii="Times New Roman" w:eastAsia="Times New Roman" w:hAnsi="Times New Roman" w:cs="Times New Roman"/>
          <w:sz w:val="24"/>
          <w:szCs w:val="24"/>
        </w:rPr>
      </w:pPr>
      <w:r w:rsidRPr="00385378">
        <w:rPr>
          <w:rFonts w:ascii="Times New Roman" w:eastAsia="Times New Roman" w:hAnsi="Times New Roman" w:cs="Times New Roman"/>
          <w:sz w:val="24"/>
          <w:szCs w:val="24"/>
        </w:rPr>
        <w:t>Institute of Agricultural Resources and Regional Planning, CAAS, China</w:t>
      </w:r>
    </w:p>
    <w:p w:rsidR="000E66B0" w:rsidRDefault="00017FF5" w:rsidP="00385378">
      <w:pPr>
        <w:numPr>
          <w:ilvl w:val="255"/>
          <w:numId w:val="0"/>
        </w:numPr>
        <w:spacing w:beforeLines="50" w:before="120" w:after="0" w:line="360" w:lineRule="auto"/>
        <w:rPr>
          <w:rFonts w:ascii="Times New Roman" w:eastAsia="Times New Roman" w:hAnsi="Times New Roman" w:cs="Times New Roman"/>
          <w:sz w:val="24"/>
          <w:szCs w:val="24"/>
        </w:rPr>
      </w:pPr>
      <w:r w:rsidRPr="00385378">
        <w:rPr>
          <w:rFonts w:ascii="Times New Roman" w:eastAsia="Times New Roman" w:hAnsi="Times New Roman" w:cs="Times New Roman"/>
          <w:sz w:val="24"/>
          <w:szCs w:val="24"/>
        </w:rPr>
        <w:t xml:space="preserve">wenyanru@caas.cn, </w:t>
      </w:r>
    </w:p>
    <w:p w:rsidR="000E66B0" w:rsidRDefault="00017FF5">
      <w:pPr>
        <w:numPr>
          <w:ilvl w:val="0"/>
          <w:numId w:val="1"/>
        </w:numPr>
        <w:spacing w:beforeLines="50" w:before="120" w:after="0" w:line="36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Session Description</w:t>
      </w:r>
    </w:p>
    <w:p w:rsidR="000E66B0" w:rsidRDefault="00017FF5">
      <w:pPr>
        <w:spacing w:beforeLines="50"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session will comprehensively explore the multifaceted aspects of black soils. Black </w:t>
      </w:r>
      <w:proofErr w:type="gramStart"/>
      <w:r>
        <w:rPr>
          <w:rFonts w:ascii="Times New Roman" w:eastAsia="Times New Roman" w:hAnsi="Times New Roman" w:cs="Times New Roman"/>
          <w:sz w:val="24"/>
          <w:szCs w:val="24"/>
        </w:rPr>
        <w:t>soils</w:t>
      </w:r>
      <w:proofErr w:type="gramEnd"/>
      <w:r>
        <w:rPr>
          <w:rFonts w:ascii="Times New Roman" w:eastAsia="Times New Roman" w:hAnsi="Times New Roman" w:cs="Times New Roman"/>
          <w:sz w:val="24"/>
          <w:szCs w:val="24"/>
        </w:rPr>
        <w:t xml:space="preserve">, renowned for their high </w:t>
      </w:r>
      <w:r>
        <w:rPr>
          <w:rFonts w:ascii="Times New Roman" w:eastAsia="Times New Roman" w:hAnsi="Times New Roman" w:cs="Times New Roman"/>
          <w:sz w:val="24"/>
          <w:szCs w:val="24"/>
        </w:rPr>
        <w:t xml:space="preserve">fertility and unique physical and chemical properties, are the backbone of many agricultural systems worldwide. However, they are increasingly under threat from various factors such as soil erosion caused by improper land use practices, degradation due to </w:t>
      </w:r>
      <w:r>
        <w:rPr>
          <w:rFonts w:ascii="Times New Roman" w:eastAsia="Times New Roman" w:hAnsi="Times New Roman" w:cs="Times New Roman"/>
          <w:sz w:val="24"/>
          <w:szCs w:val="24"/>
        </w:rPr>
        <w:t>intensive farming, and the impacts of climate change. Experts are encouraged to present researches on soil management practices that can enhance the productivity and health of black soils, as well as strategies for restoring degraded black soils. Furthermo</w:t>
      </w:r>
      <w:r>
        <w:rPr>
          <w:rFonts w:ascii="Times New Roman" w:eastAsia="Times New Roman" w:hAnsi="Times New Roman" w:cs="Times New Roman"/>
          <w:sz w:val="24"/>
          <w:szCs w:val="24"/>
        </w:rPr>
        <w:t xml:space="preserve">re, case studies from different regions with black soil distribution highlighting successful restoration techniques and the challenges faced in implementing </w:t>
      </w:r>
      <w:r>
        <w:rPr>
          <w:rFonts w:ascii="Times New Roman" w:eastAsia="Times New Roman" w:hAnsi="Times New Roman" w:cs="Times New Roman"/>
          <w:sz w:val="24"/>
          <w:szCs w:val="24"/>
        </w:rPr>
        <w:lastRenderedPageBreak/>
        <w:t>sustainable soil management strategies are very welcomed. The session will also explore the role of</w:t>
      </w:r>
      <w:r>
        <w:rPr>
          <w:rFonts w:ascii="Times New Roman" w:eastAsia="Times New Roman" w:hAnsi="Times New Roman" w:cs="Times New Roman"/>
          <w:sz w:val="24"/>
          <w:szCs w:val="24"/>
        </w:rPr>
        <w:t xml:space="preserve"> black soils in carbon sequestration and their contribution to global climate change mitigation. It aims to provide a platform where soil scientists, agronomists, farmers, and policymakers can exchange ideas, share experiences, and work towards developing </w:t>
      </w:r>
      <w:r>
        <w:rPr>
          <w:rFonts w:ascii="Times New Roman" w:eastAsia="Times New Roman" w:hAnsi="Times New Roman" w:cs="Times New Roman"/>
          <w:sz w:val="24"/>
          <w:szCs w:val="24"/>
        </w:rPr>
        <w:t>comprehensive and effective measures for the conservation, restoration, and sustainable use of black soils.</w:t>
      </w:r>
    </w:p>
    <w:p w:rsidR="000E66B0" w:rsidRDefault="00017FF5">
      <w:pPr>
        <w:numPr>
          <w:ilvl w:val="0"/>
          <w:numId w:val="1"/>
        </w:numPr>
        <w:spacing w:beforeLines="50" w:before="120"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Format </w:t>
      </w:r>
      <w:r>
        <w:rPr>
          <w:rFonts w:ascii="Times New Roman" w:eastAsia="Times New Roman" w:hAnsi="Times New Roman" w:cs="Times New Roman"/>
          <w:sz w:val="24"/>
          <w:szCs w:val="24"/>
        </w:rPr>
        <w:br/>
        <w:t>Oral presentations with Q&amp;A sessions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 </w:t>
      </w:r>
    </w:p>
    <w:p w:rsidR="000E66B0" w:rsidRDefault="000E66B0"/>
    <w:p w:rsidR="000E66B0" w:rsidRDefault="000E66B0"/>
    <w:sectPr w:rsidR="000E66B0">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F5" w:rsidRDefault="00017FF5">
      <w:pPr>
        <w:spacing w:line="240" w:lineRule="auto"/>
      </w:pPr>
      <w:r>
        <w:separator/>
      </w:r>
    </w:p>
  </w:endnote>
  <w:endnote w:type="continuationSeparator" w:id="0">
    <w:p w:rsidR="00017FF5" w:rsidRDefault="00017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F5" w:rsidRDefault="00017FF5">
      <w:pPr>
        <w:spacing w:after="0"/>
      </w:pPr>
      <w:r>
        <w:separator/>
      </w:r>
    </w:p>
  </w:footnote>
  <w:footnote w:type="continuationSeparator" w:id="0">
    <w:p w:rsidR="00017FF5" w:rsidRDefault="00017F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6B0" w:rsidRDefault="00017FF5">
    <w:pPr>
      <w:pStyle w:val="a4"/>
    </w:pPr>
    <w:r>
      <w:rPr>
        <w:noProof/>
      </w:rPr>
      <w:drawing>
        <wp:inline distT="0" distB="0" distL="114300" distR="114300">
          <wp:extent cx="737870" cy="737870"/>
          <wp:effectExtent l="0" t="0" r="8890" b="889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-19050</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rsidR="000E66B0" w:rsidRDefault="00017FF5">
                          <w:pPr>
                            <w:jc w:val="right"/>
                            <w:rPr>
                              <w:rFonts w:ascii="Times New Roman" w:hAnsi="Times New Roman" w:cs="Times New Roman"/>
                              <w:sz w:val="24"/>
                            </w:rPr>
                          </w:pPr>
                          <w:r>
                            <w:rPr>
                              <w:rFonts w:ascii="Times New Roman" w:hAnsi="Times New Roman" w:cs="Times New Roman"/>
                              <w:sz w:val="24"/>
                            </w:rPr>
                            <w:t>June 7-12, 2026</w:t>
                          </w:r>
                        </w:p>
                        <w:p w:rsidR="000E66B0" w:rsidRDefault="00017FF5">
                          <w:pPr>
                            <w:jc w:val="right"/>
                            <w:rPr>
                              <w:rFonts w:ascii="Times New Roman" w:hAnsi="Times New Roman" w:cs="Times New Roman"/>
                              <w:sz w:val="24"/>
                            </w:rPr>
                          </w:pPr>
                          <w:r>
                            <w:rPr>
                              <w:rFonts w:ascii="Times New Roman" w:hAnsi="Times New Roman" w:cs="Times New Roman"/>
                              <w:sz w:val="24"/>
                            </w:rPr>
                            <w:t xml:space="preserve">Nanjing, </w:t>
                          </w:r>
                          <w:r>
                            <w:rPr>
                              <w:rFonts w:ascii="Times New Roman" w:hAnsi="Times New Roman" w:cs="Times New Roman"/>
                              <w:sz w:val="24"/>
                            </w:rPr>
                            <w:t>China</w:t>
                          </w:r>
                        </w:p>
                        <w:p w:rsidR="000E66B0" w:rsidRDefault="00017FF5">
                          <w:pPr>
                            <w:jc w:val="right"/>
                            <w:rPr>
                              <w:rFonts w:ascii="Times New Roman" w:hAnsi="Times New Roman" w:cs="Times New Roman"/>
                              <w:sz w:val="24"/>
                            </w:rPr>
                          </w:pPr>
                          <w:hyperlink r:id="rId2" w:history="1">
                            <w:r>
                              <w:rPr>
                                <w:rStyle w:val="a5"/>
                                <w:rFonts w:ascii="Times New Roman" w:hAnsi="Times New Roman" w:cs="Times New Roman"/>
                                <w:sz w:val="24"/>
                              </w:rPr>
                              <w:t>https://www.23wcss.org.cn/</w:t>
                            </w:r>
                          </w:hyperlink>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文本框 48" o:spid="_x0000_s1026" o:spt="202" type="#_x0000_t202" style="position:absolute;left:0pt;margin-left:235.25pt;margin-top:-1.5pt;height:75.65pt;width:180.65pt;z-index:251660288;v-text-anchor:middle;mso-width-relative:page;mso-height-relative:page;" filled="f" stroked="f" coordsize="21600,21600" o:gfxdata="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k2TK9YAAAAKAQAADwAAAAAAAAABACAAAAAiAAAAZHJzL2Rvd25yZXYueG1sUEsB&#10;AhQAFAAAAAgAh07iQIytwF5pAgAAugQAAA4AAAAAAAAAAQAgAAAAJQEAAGRycy9lMm9Eb2MueG1s&#10;UEsFBgAAAAAGAAYAWQEAAAAGAAAAAA==&#10;">
              <v:fill on="f" focussize="0,0"/>
              <v:stroke on="f" weight="0.5pt" miterlimit="8" joinstyle="miter" dashstyle="dash"/>
              <v:imagedata o:title=""/>
              <o:lock v:ext="edit" aspectratio="f"/>
              <v:textbox>
                <w:txbxContent>
                  <w:p w14:paraId="3B9F4B48">
                    <w:pPr>
                      <w:jc w:val="right"/>
                      <w:rPr>
                        <w:rFonts w:ascii="Times New Roman" w:hAnsi="Times New Roman" w:cs="Times New Roman"/>
                        <w:sz w:val="24"/>
                      </w:rPr>
                    </w:pPr>
                    <w:r>
                      <w:rPr>
                        <w:rFonts w:ascii="Times New Roman" w:hAnsi="Times New Roman" w:cs="Times New Roman"/>
                        <w:sz w:val="24"/>
                      </w:rPr>
                      <w:t>June 7-12, 2026</w:t>
                    </w:r>
                  </w:p>
                  <w:p w14:paraId="6917D6C8">
                    <w:pPr>
                      <w:jc w:val="right"/>
                      <w:rPr>
                        <w:rFonts w:ascii="Times New Roman" w:hAnsi="Times New Roman" w:cs="Times New Roman"/>
                        <w:sz w:val="24"/>
                      </w:rPr>
                    </w:pPr>
                    <w:r>
                      <w:rPr>
                        <w:rFonts w:ascii="Times New Roman" w:hAnsi="Times New Roman" w:cs="Times New Roman"/>
                        <w:sz w:val="24"/>
                      </w:rPr>
                      <w:t>Nanjing, China</w:t>
                    </w:r>
                  </w:p>
                  <w:p w14:paraId="52979763">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7"/>
                        <w:rFonts w:ascii="Times New Roman" w:hAnsi="Times New Roman" w:cs="Times New Roman"/>
                        <w:sz w:val="24"/>
                      </w:rPr>
                      <w:t>https://www.23wcss.org.cn/</w:t>
                    </w:r>
                    <w:r>
                      <w:rPr>
                        <w:rStyle w:val="7"/>
                        <w:rFonts w:ascii="Times New Roman" w:hAnsi="Times New Roman" w:cs="Times New Roman"/>
                        <w:sz w:val="24"/>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-35560</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rsidR="000E66B0" w:rsidRPr="00385378" w:rsidRDefault="00017FF5">
                          <w:pPr>
                            <w:rPr>
                              <w:rFonts w:ascii="Times New Roman" w:hAnsi="Times New Roman" w:cs="Times New Roman"/>
                              <w:b/>
                              <w:bCs/>
                              <w:sz w:val="40"/>
                              <w:szCs w:val="40"/>
                            </w:rPr>
                          </w:pPr>
                          <w:r w:rsidRPr="00385378">
                            <w:rPr>
                              <w:rFonts w:ascii="Times New Roman" w:hAnsi="Times New Roman" w:cs="Times New Roman"/>
                              <w:b/>
                              <w:bCs/>
                              <w:sz w:val="40"/>
                              <w:szCs w:val="40"/>
                            </w:rPr>
                            <w:t xml:space="preserve">23rd World Congress </w:t>
                          </w:r>
                        </w:p>
                        <w:p w:rsidR="000E66B0" w:rsidRDefault="00017FF5">
                          <w:pPr>
                            <w:rPr>
                              <w:rFonts w:ascii="Times New Roman" w:hAnsi="Times New Roman" w:cs="Times New Roman"/>
                              <w:sz w:val="40"/>
                              <w:szCs w:val="40"/>
                            </w:rPr>
                          </w:pPr>
                          <w:proofErr w:type="gramStart"/>
                          <w:r w:rsidRPr="00385378">
                            <w:rPr>
                              <w:rFonts w:ascii="Times New Roman" w:hAnsi="Times New Roman" w:cs="Times New Roman"/>
                              <w:b/>
                              <w:bCs/>
                              <w:sz w:val="40"/>
                              <w:szCs w:val="40"/>
                            </w:rPr>
                            <w:t>of</w:t>
                          </w:r>
                          <w:proofErr w:type="gramEnd"/>
                          <w:r w:rsidRPr="00385378">
                            <w:rPr>
                              <w:rFonts w:ascii="Times New Roman" w:hAnsi="Times New Roman" w:cs="Times New Roman"/>
                              <w:b/>
                              <w:bCs/>
                              <w:sz w:val="40"/>
                              <w:szCs w:val="40"/>
                            </w:rPr>
                            <w:t xml:space="preserve">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42" o:spid="_x0000_s1027" type="#_x0000_t202" style="position:absolute;left:0;text-align:left;margin-left:63.25pt;margin-top:-2.8pt;width:250.8pt;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" filled="f" stroked="f" strokeweight=".5pt">
              <v:stroke dashstyle="dash"/>
              <v:textbox>
                <w:txbxContent>
                  <w:p w:rsidR="000E66B0" w:rsidRPr="00385378" w:rsidRDefault="00017FF5">
                    <w:pPr>
                      <w:rPr>
                        <w:rFonts w:ascii="Times New Roman" w:hAnsi="Times New Roman" w:cs="Times New Roman"/>
                        <w:b/>
                        <w:bCs/>
                        <w:sz w:val="40"/>
                        <w:szCs w:val="40"/>
                      </w:rPr>
                    </w:pPr>
                    <w:r w:rsidRPr="00385378">
                      <w:rPr>
                        <w:rFonts w:ascii="Times New Roman" w:hAnsi="Times New Roman" w:cs="Times New Roman"/>
                        <w:b/>
                        <w:bCs/>
                        <w:sz w:val="40"/>
                        <w:szCs w:val="40"/>
                      </w:rPr>
                      <w:t xml:space="preserve">23rd World Congress </w:t>
                    </w:r>
                  </w:p>
                  <w:p w:rsidR="000E66B0" w:rsidRDefault="00017FF5">
                    <w:pPr>
                      <w:rPr>
                        <w:rFonts w:ascii="Times New Roman" w:hAnsi="Times New Roman" w:cs="Times New Roman"/>
                        <w:sz w:val="40"/>
                        <w:szCs w:val="40"/>
                      </w:rPr>
                    </w:pPr>
                    <w:proofErr w:type="gramStart"/>
                    <w:r w:rsidRPr="00385378">
                      <w:rPr>
                        <w:rFonts w:ascii="Times New Roman" w:hAnsi="Times New Roman" w:cs="Times New Roman"/>
                        <w:b/>
                        <w:bCs/>
                        <w:sz w:val="40"/>
                        <w:szCs w:val="40"/>
                      </w:rPr>
                      <w:t>of</w:t>
                    </w:r>
                    <w:proofErr w:type="gramEnd"/>
                    <w:r w:rsidRPr="00385378">
                      <w:rPr>
                        <w:rFonts w:ascii="Times New Roman" w:hAnsi="Times New Roman" w:cs="Times New Roman"/>
                        <w:b/>
                        <w:bCs/>
                        <w:sz w:val="40"/>
                        <w:szCs w:val="40"/>
                      </w:rPr>
                      <w:t xml:space="preserve"> Soil Science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11F07"/>
    <w:multiLevelType w:val="multilevel"/>
    <w:tmpl w:val="72C11F0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62"/>
    <w:rsid w:val="F7FEABAD"/>
    <w:rsid w:val="00017FF5"/>
    <w:rsid w:val="000256BE"/>
    <w:rsid w:val="000E66B0"/>
    <w:rsid w:val="00116F74"/>
    <w:rsid w:val="00133CCD"/>
    <w:rsid w:val="002546DE"/>
    <w:rsid w:val="00385378"/>
    <w:rsid w:val="003B7623"/>
    <w:rsid w:val="0041164A"/>
    <w:rsid w:val="00433091"/>
    <w:rsid w:val="004C0DCF"/>
    <w:rsid w:val="00566357"/>
    <w:rsid w:val="007865E1"/>
    <w:rsid w:val="008358A3"/>
    <w:rsid w:val="009E5EB8"/>
    <w:rsid w:val="00A57F62"/>
    <w:rsid w:val="00BE1BA6"/>
    <w:rsid w:val="00E07BB7"/>
    <w:rsid w:val="00ED1682"/>
    <w:rsid w:val="00F623CF"/>
    <w:rsid w:val="54261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1D7AA6-95AD-4EFB-97F9-310D92DB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5">
    <w:name w:val="Hyperlink"/>
    <w:basedOn w:val="a0"/>
    <w:uiPriority w:val="99"/>
    <w:unhideWhenUsed/>
    <w:rPr>
      <w:color w:val="0563C1" w:themeColor="hyperlink"/>
      <w:u w:val="single"/>
    </w:rPr>
  </w:style>
  <w:style w:type="character" w:styleId="a6">
    <w:name w:val="Strong"/>
    <w:basedOn w:val="a0"/>
    <w:uiPriority w:val="22"/>
    <w:qFormat/>
    <w:rPr>
      <w:b/>
      <w:bCs/>
    </w:rPr>
  </w:style>
  <w:style w:type="character" w:customStyle="1" w:styleId="30">
    <w:name w:val="标题 3 字符"/>
    <w:basedOn w:val="a0"/>
    <w:link w:val="3"/>
    <w:uiPriority w:val="9"/>
    <w:rPr>
      <w:rFonts w:ascii="Times New Roman" w:eastAsia="Times New Roman" w:hAnsi="Times New Roman" w:cs="Times New Roman"/>
      <w:b/>
      <w:bCs/>
      <w:sz w:val="27"/>
      <w:szCs w:val="27"/>
    </w:rPr>
  </w:style>
  <w:style w:type="paragraph" w:styleId="a7">
    <w:name w:val="List Paragraph"/>
    <w:basedOn w:val="a"/>
    <w:uiPriority w:val="34"/>
    <w:qFormat/>
    <w:pPr>
      <w:ind w:left="720"/>
      <w:contextualSpacing/>
    </w:pPr>
  </w:style>
  <w:style w:type="paragraph" w:styleId="a8">
    <w:name w:val="Balloon Text"/>
    <w:basedOn w:val="a"/>
    <w:link w:val="a9"/>
    <w:uiPriority w:val="99"/>
    <w:semiHidden/>
    <w:unhideWhenUsed/>
    <w:rsid w:val="00385378"/>
    <w:pPr>
      <w:spacing w:after="0" w:line="240" w:lineRule="auto"/>
    </w:pPr>
    <w:rPr>
      <w:sz w:val="18"/>
      <w:szCs w:val="18"/>
    </w:rPr>
  </w:style>
  <w:style w:type="character" w:customStyle="1" w:styleId="a9">
    <w:name w:val="批注框文本 字符"/>
    <w:basedOn w:val="a0"/>
    <w:link w:val="a8"/>
    <w:uiPriority w:val="99"/>
    <w:semiHidden/>
    <w:rsid w:val="003853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ngxinhua@caas.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23wcss.org.cn/"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Administrator</cp:lastModifiedBy>
  <cp:revision>3</cp:revision>
  <dcterms:created xsi:type="dcterms:W3CDTF">2025-01-21T09:53:00Z</dcterms:created>
  <dcterms:modified xsi:type="dcterms:W3CDTF">2026-05-07T02:54:00Z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1033-12.1.21861.21861</vt:lpwstr>
  </property>
  <property fmtid="{D5CDD505-2E9C-101B-9397-08002B2CF9AE}" pid="4" name="ICV">
    <vt:lpwstr>A95313E521754CDBBFA25370BFE17648_12</vt:lpwstr>
  </property>
</Properties>
</file>